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1451" w14:textId="77777777" w:rsidR="008D1014" w:rsidRPr="008D1014" w:rsidRDefault="008D1014" w:rsidP="008D1014">
      <w:pPr>
        <w:jc w:val="center"/>
        <w:rPr>
          <w:rFonts w:eastAsia="Times New Roman" w:cstheme="minorHAnsi"/>
          <w:kern w:val="0"/>
          <w:sz w:val="22"/>
          <w:szCs w:val="22"/>
          <w:lang w:eastAsia="en-GB"/>
          <w14:ligatures w14:val="none"/>
        </w:rPr>
      </w:pPr>
      <w:r w:rsidRPr="008D1014">
        <w:rPr>
          <w:rFonts w:eastAsia="Times New Roman" w:cstheme="minorHAnsi"/>
          <w:b/>
          <w:bCs/>
          <w:color w:val="000000"/>
          <w:kern w:val="0"/>
          <w:sz w:val="22"/>
          <w:szCs w:val="22"/>
          <w:lang w:eastAsia="en-GB"/>
          <w14:ligatures w14:val="none"/>
        </w:rPr>
        <w:t>Masabi Launches 'Family Accounts' Allowing One Account Holder to Manage Funds for Multiple Adults and Children</w:t>
      </w:r>
    </w:p>
    <w:p w14:paraId="409E48E8" w14:textId="77777777" w:rsidR="008D1014" w:rsidRPr="008D1014" w:rsidRDefault="008D1014" w:rsidP="008D1014">
      <w:pPr>
        <w:spacing w:after="240"/>
        <w:rPr>
          <w:rFonts w:eastAsia="Times New Roman" w:cstheme="minorHAnsi"/>
          <w:kern w:val="0"/>
          <w:sz w:val="22"/>
          <w:szCs w:val="22"/>
          <w:lang w:eastAsia="en-GB"/>
          <w14:ligatures w14:val="none"/>
        </w:rPr>
      </w:pPr>
    </w:p>
    <w:p w14:paraId="135FD230" w14:textId="77777777" w:rsidR="008D1014" w:rsidRPr="008D1014" w:rsidRDefault="008D1014" w:rsidP="008D1014">
      <w:pPr>
        <w:jc w:val="center"/>
        <w:rPr>
          <w:rFonts w:eastAsia="Times New Roman" w:cstheme="minorHAnsi"/>
          <w:kern w:val="0"/>
          <w:sz w:val="22"/>
          <w:szCs w:val="22"/>
          <w:lang w:eastAsia="en-GB"/>
          <w14:ligatures w14:val="none"/>
        </w:rPr>
      </w:pPr>
      <w:r w:rsidRPr="008D1014">
        <w:rPr>
          <w:rFonts w:eastAsia="Times New Roman" w:cstheme="minorHAnsi"/>
          <w:i/>
          <w:iCs/>
          <w:color w:val="000000"/>
          <w:kern w:val="0"/>
          <w:sz w:val="22"/>
          <w:szCs w:val="22"/>
          <w:lang w:eastAsia="en-GB"/>
          <w14:ligatures w14:val="none"/>
        </w:rPr>
        <w:t>Latest Account-Based Ticketing update designed to make life easier for riders and support agencies deliver their fare policy goals </w:t>
      </w:r>
    </w:p>
    <w:p w14:paraId="5E0F301C" w14:textId="77777777" w:rsidR="008D1014" w:rsidRPr="008D1014" w:rsidRDefault="008D1014" w:rsidP="008D1014">
      <w:pPr>
        <w:rPr>
          <w:rFonts w:eastAsia="Times New Roman" w:cstheme="minorHAnsi"/>
          <w:kern w:val="0"/>
          <w:sz w:val="22"/>
          <w:szCs w:val="22"/>
          <w:lang w:eastAsia="en-GB"/>
          <w14:ligatures w14:val="none"/>
        </w:rPr>
      </w:pPr>
    </w:p>
    <w:p w14:paraId="07B5969D" w14:textId="77777777" w:rsidR="008D1014" w:rsidRPr="008D1014" w:rsidRDefault="008D1014" w:rsidP="008D1014">
      <w:pPr>
        <w:rPr>
          <w:rFonts w:eastAsia="Times New Roman" w:cstheme="minorHAnsi"/>
          <w:kern w:val="0"/>
          <w:sz w:val="22"/>
          <w:szCs w:val="22"/>
          <w:lang w:eastAsia="en-GB"/>
          <w14:ligatures w14:val="none"/>
        </w:rPr>
      </w:pPr>
      <w:r w:rsidRPr="008D1014">
        <w:rPr>
          <w:rFonts w:eastAsia="Times New Roman" w:cstheme="minorHAnsi"/>
          <w:b/>
          <w:bCs/>
          <w:color w:val="000000"/>
          <w:kern w:val="0"/>
          <w:sz w:val="22"/>
          <w:szCs w:val="22"/>
          <w:lang w:eastAsia="en-GB"/>
          <w14:ligatures w14:val="none"/>
        </w:rPr>
        <w:t>New York, NY Monday October 9th, 2023</w:t>
      </w:r>
      <w:r w:rsidRPr="008D1014">
        <w:rPr>
          <w:rFonts w:eastAsia="Times New Roman" w:cstheme="minorHAnsi"/>
          <w:color w:val="000000"/>
          <w:kern w:val="0"/>
          <w:sz w:val="22"/>
          <w:szCs w:val="22"/>
          <w:lang w:eastAsia="en-GB"/>
          <w14:ligatures w14:val="none"/>
        </w:rPr>
        <w:t xml:space="preserve"> – Masabi, the company delivering smarter ticketing through its open platform Justride, today announced the launch of 'Family Accounts,' as part of its market-leading Account-Based Ticketing (ABT) platform. This functionality is designed to enhance the convenience of group travel, particularly for families, carers, households, and other groups. </w:t>
      </w:r>
    </w:p>
    <w:p w14:paraId="5C5FC2D9" w14:textId="77777777" w:rsidR="008D1014" w:rsidRPr="008D1014" w:rsidRDefault="008D1014" w:rsidP="008D1014">
      <w:pPr>
        <w:rPr>
          <w:rFonts w:eastAsia="Times New Roman" w:cstheme="minorHAnsi"/>
          <w:kern w:val="0"/>
          <w:sz w:val="22"/>
          <w:szCs w:val="22"/>
          <w:lang w:eastAsia="en-GB"/>
          <w14:ligatures w14:val="none"/>
        </w:rPr>
      </w:pPr>
    </w:p>
    <w:p w14:paraId="60C2F96A" w14:textId="77777777" w:rsidR="008D1014" w:rsidRPr="008D1014" w:rsidRDefault="008D1014" w:rsidP="008D1014">
      <w:pPr>
        <w:rPr>
          <w:rFonts w:eastAsia="Times New Roman" w:cstheme="minorHAnsi"/>
          <w:kern w:val="0"/>
          <w:sz w:val="22"/>
          <w:szCs w:val="22"/>
          <w:lang w:eastAsia="en-GB"/>
          <w14:ligatures w14:val="none"/>
        </w:rPr>
      </w:pPr>
      <w:r w:rsidRPr="008D1014">
        <w:rPr>
          <w:rFonts w:eastAsia="Times New Roman" w:cstheme="minorHAnsi"/>
          <w:color w:val="000000"/>
          <w:kern w:val="0"/>
          <w:sz w:val="22"/>
          <w:szCs w:val="22"/>
          <w:lang w:eastAsia="en-GB"/>
          <w14:ligatures w14:val="none"/>
        </w:rPr>
        <w:t>With Family Accounts, a single account and funding source can now be used to purchase and manage multiple forms of fare media, be it a mobile app or smart card. Each fare media has its own fare-capping functionality (ensuring revenue protection) and entitlement support, making it easier than ever for riders within a group to manage their travel expenses. The number of users per account is also customizable and determined by the transit agency, ensuring flexibility to meet various group sizes and travel needs.</w:t>
      </w:r>
    </w:p>
    <w:p w14:paraId="32E737A4" w14:textId="77777777" w:rsidR="008D1014" w:rsidRPr="008D1014" w:rsidRDefault="008D1014" w:rsidP="008D1014">
      <w:pPr>
        <w:rPr>
          <w:rFonts w:eastAsia="Times New Roman" w:cstheme="minorHAnsi"/>
          <w:kern w:val="0"/>
          <w:sz w:val="22"/>
          <w:szCs w:val="22"/>
          <w:lang w:eastAsia="en-GB"/>
          <w14:ligatures w14:val="none"/>
        </w:rPr>
      </w:pPr>
    </w:p>
    <w:p w14:paraId="6B4E6A23" w14:textId="77777777" w:rsidR="008D1014" w:rsidRPr="008D1014" w:rsidRDefault="008D1014" w:rsidP="008D1014">
      <w:pPr>
        <w:rPr>
          <w:rFonts w:eastAsia="Times New Roman" w:cstheme="minorHAnsi"/>
          <w:kern w:val="0"/>
          <w:sz w:val="22"/>
          <w:szCs w:val="22"/>
          <w:lang w:eastAsia="en-GB"/>
          <w14:ligatures w14:val="none"/>
        </w:rPr>
      </w:pPr>
      <w:r w:rsidRPr="008D1014">
        <w:rPr>
          <w:rFonts w:eastAsia="Times New Roman" w:cstheme="minorHAnsi"/>
          <w:color w:val="000000"/>
          <w:kern w:val="0"/>
          <w:sz w:val="22"/>
          <w:szCs w:val="22"/>
          <w:lang w:eastAsia="en-GB"/>
          <w14:ligatures w14:val="none"/>
        </w:rPr>
        <w:t xml:space="preserve">This innovative feature extends the benefits of Account-Based Ticketing to an entirely new level, providing a seamless, </w:t>
      </w:r>
      <w:proofErr w:type="gramStart"/>
      <w:r w:rsidRPr="008D1014">
        <w:rPr>
          <w:rFonts w:eastAsia="Times New Roman" w:cstheme="minorHAnsi"/>
          <w:color w:val="000000"/>
          <w:kern w:val="0"/>
          <w:sz w:val="22"/>
          <w:szCs w:val="22"/>
          <w:lang w:eastAsia="en-GB"/>
          <w14:ligatures w14:val="none"/>
        </w:rPr>
        <w:t>secure</w:t>
      </w:r>
      <w:proofErr w:type="gramEnd"/>
      <w:r w:rsidRPr="008D1014">
        <w:rPr>
          <w:rFonts w:eastAsia="Times New Roman" w:cstheme="minorHAnsi"/>
          <w:color w:val="000000"/>
          <w:kern w:val="0"/>
          <w:sz w:val="22"/>
          <w:szCs w:val="22"/>
          <w:lang w:eastAsia="en-GB"/>
          <w14:ligatures w14:val="none"/>
        </w:rPr>
        <w:t xml:space="preserve"> and cost-effective way for riders to share travel funds while enjoying the benefits of fare capping and entitlement discounts. This functionality is operational with Denver RTD’s </w:t>
      </w:r>
      <w:proofErr w:type="spellStart"/>
      <w:r w:rsidRPr="008D1014">
        <w:rPr>
          <w:rFonts w:eastAsia="Times New Roman" w:cstheme="minorHAnsi"/>
          <w:color w:val="000000"/>
          <w:kern w:val="0"/>
          <w:sz w:val="22"/>
          <w:szCs w:val="22"/>
          <w:lang w:eastAsia="en-GB"/>
          <w14:ligatures w14:val="none"/>
        </w:rPr>
        <w:t>MyRide</w:t>
      </w:r>
      <w:proofErr w:type="spellEnd"/>
      <w:r w:rsidRPr="008D1014">
        <w:rPr>
          <w:rFonts w:eastAsia="Times New Roman" w:cstheme="minorHAnsi"/>
          <w:color w:val="000000"/>
          <w:kern w:val="0"/>
          <w:sz w:val="22"/>
          <w:szCs w:val="22"/>
          <w:lang w:eastAsia="en-GB"/>
          <w14:ligatures w14:val="none"/>
        </w:rPr>
        <w:t xml:space="preserve"> system, and is now available to every agency signed up to Masabi’s Justride platform</w:t>
      </w:r>
    </w:p>
    <w:p w14:paraId="3A4ABF92" w14:textId="77777777" w:rsidR="008D1014" w:rsidRPr="008D1014" w:rsidRDefault="008D1014" w:rsidP="008D1014">
      <w:pPr>
        <w:rPr>
          <w:rFonts w:eastAsia="Times New Roman" w:cstheme="minorHAnsi"/>
          <w:kern w:val="0"/>
          <w:sz w:val="22"/>
          <w:szCs w:val="22"/>
          <w:lang w:eastAsia="en-GB"/>
          <w14:ligatures w14:val="none"/>
        </w:rPr>
      </w:pPr>
    </w:p>
    <w:p w14:paraId="60A40B72" w14:textId="77777777" w:rsidR="008D1014" w:rsidRPr="008D1014" w:rsidRDefault="008D1014" w:rsidP="008D1014">
      <w:pPr>
        <w:rPr>
          <w:rFonts w:eastAsia="Times New Roman" w:cstheme="minorHAnsi"/>
          <w:kern w:val="0"/>
          <w:sz w:val="22"/>
          <w:szCs w:val="22"/>
          <w:lang w:eastAsia="en-GB"/>
          <w14:ligatures w14:val="none"/>
        </w:rPr>
      </w:pPr>
      <w:r w:rsidRPr="008D1014">
        <w:rPr>
          <w:rFonts w:eastAsia="Times New Roman" w:cstheme="minorHAnsi"/>
          <w:color w:val="000000"/>
          <w:kern w:val="0"/>
          <w:sz w:val="22"/>
          <w:szCs w:val="22"/>
          <w:lang w:eastAsia="en-GB"/>
          <w14:ligatures w14:val="none"/>
        </w:rPr>
        <w:t>Key Features of Masabi's 'Family Accounts' Functionality:</w:t>
      </w:r>
    </w:p>
    <w:p w14:paraId="1057F23A" w14:textId="77777777" w:rsidR="008D1014" w:rsidRPr="008D1014" w:rsidRDefault="008D1014" w:rsidP="008D1014">
      <w:pPr>
        <w:rPr>
          <w:rFonts w:eastAsia="Times New Roman" w:cstheme="minorHAnsi"/>
          <w:kern w:val="0"/>
          <w:sz w:val="22"/>
          <w:szCs w:val="22"/>
          <w:lang w:eastAsia="en-GB"/>
          <w14:ligatures w14:val="none"/>
        </w:rPr>
      </w:pPr>
      <w:r w:rsidRPr="008D1014">
        <w:rPr>
          <w:rFonts w:eastAsia="Times New Roman" w:cstheme="minorHAnsi"/>
          <w:kern w:val="0"/>
          <w:sz w:val="22"/>
          <w:szCs w:val="22"/>
          <w:lang w:eastAsia="en-GB"/>
          <w14:ligatures w14:val="none"/>
        </w:rPr>
        <w:br/>
      </w:r>
    </w:p>
    <w:p w14:paraId="18F45E6F" w14:textId="77777777" w:rsidR="008D1014" w:rsidRPr="008D1014" w:rsidRDefault="008D1014" w:rsidP="008D1014">
      <w:pPr>
        <w:numPr>
          <w:ilvl w:val="0"/>
          <w:numId w:val="1"/>
        </w:numPr>
        <w:textAlignment w:val="baseline"/>
        <w:rPr>
          <w:rFonts w:eastAsia="Times New Roman" w:cstheme="minorHAnsi"/>
          <w:color w:val="000000"/>
          <w:kern w:val="0"/>
          <w:sz w:val="22"/>
          <w:szCs w:val="22"/>
          <w:lang w:eastAsia="en-GB"/>
          <w14:ligatures w14:val="none"/>
        </w:rPr>
      </w:pPr>
      <w:r w:rsidRPr="008D1014">
        <w:rPr>
          <w:rFonts w:eastAsia="Times New Roman" w:cstheme="minorHAnsi"/>
          <w:b/>
          <w:bCs/>
          <w:color w:val="000000"/>
          <w:kern w:val="0"/>
          <w:sz w:val="22"/>
          <w:szCs w:val="22"/>
          <w:lang w:eastAsia="en-GB"/>
          <w14:ligatures w14:val="none"/>
        </w:rPr>
        <w:t>Group-Friendly Fare Capping</w:t>
      </w:r>
      <w:r w:rsidRPr="008D1014">
        <w:rPr>
          <w:rFonts w:eastAsia="Times New Roman" w:cstheme="minorHAnsi"/>
          <w:color w:val="000000"/>
          <w:kern w:val="0"/>
          <w:sz w:val="22"/>
          <w:szCs w:val="22"/>
          <w:lang w:eastAsia="en-GB"/>
          <w14:ligatures w14:val="none"/>
        </w:rPr>
        <w:t>: With fare capping on each fare media, riders can rest assured they'll never pay more than necessary for their journeys. This feature automatically calculates and applies discounts as the individual's travel accumulates.</w:t>
      </w:r>
    </w:p>
    <w:p w14:paraId="71D7871D" w14:textId="77777777" w:rsidR="008D1014" w:rsidRPr="008D1014" w:rsidRDefault="008D1014" w:rsidP="008D1014">
      <w:pPr>
        <w:numPr>
          <w:ilvl w:val="0"/>
          <w:numId w:val="1"/>
        </w:numPr>
        <w:textAlignment w:val="baseline"/>
        <w:rPr>
          <w:rFonts w:eastAsia="Times New Roman" w:cstheme="minorHAnsi"/>
          <w:color w:val="000000"/>
          <w:kern w:val="0"/>
          <w:sz w:val="22"/>
          <w:szCs w:val="22"/>
          <w:lang w:eastAsia="en-GB"/>
          <w14:ligatures w14:val="none"/>
        </w:rPr>
      </w:pPr>
      <w:r w:rsidRPr="008D1014">
        <w:rPr>
          <w:rFonts w:eastAsia="Times New Roman" w:cstheme="minorHAnsi"/>
          <w:b/>
          <w:bCs/>
          <w:color w:val="000000"/>
          <w:kern w:val="0"/>
          <w:sz w:val="22"/>
          <w:szCs w:val="22"/>
          <w:lang w:eastAsia="en-GB"/>
          <w14:ligatures w14:val="none"/>
        </w:rPr>
        <w:t>Entitlement Support</w:t>
      </w:r>
      <w:r w:rsidRPr="008D1014">
        <w:rPr>
          <w:rFonts w:eastAsia="Times New Roman" w:cstheme="minorHAnsi"/>
          <w:color w:val="000000"/>
          <w:kern w:val="0"/>
          <w:sz w:val="22"/>
          <w:szCs w:val="22"/>
          <w:lang w:eastAsia="en-GB"/>
          <w14:ligatures w14:val="none"/>
        </w:rPr>
        <w:t xml:space="preserve">: 'Family Accounts' allow riders to manage entitlements on a per-fare media basis, ensuring that each </w:t>
      </w:r>
      <w:proofErr w:type="spellStart"/>
      <w:r w:rsidRPr="008D1014">
        <w:rPr>
          <w:rFonts w:eastAsia="Times New Roman" w:cstheme="minorHAnsi"/>
          <w:color w:val="000000"/>
          <w:kern w:val="0"/>
          <w:sz w:val="22"/>
          <w:szCs w:val="22"/>
          <w:lang w:eastAsia="en-GB"/>
          <w14:ligatures w14:val="none"/>
        </w:rPr>
        <w:t>traveler</w:t>
      </w:r>
      <w:proofErr w:type="spellEnd"/>
      <w:r w:rsidRPr="008D1014">
        <w:rPr>
          <w:rFonts w:eastAsia="Times New Roman" w:cstheme="minorHAnsi"/>
          <w:color w:val="000000"/>
          <w:kern w:val="0"/>
          <w:sz w:val="22"/>
          <w:szCs w:val="22"/>
          <w:lang w:eastAsia="en-GB"/>
          <w14:ligatures w14:val="none"/>
        </w:rPr>
        <w:t xml:space="preserve"> receives the appropriate benefits, such as reduced fares, concessions, or special offers.</w:t>
      </w:r>
    </w:p>
    <w:p w14:paraId="7467459D" w14:textId="77777777" w:rsidR="008D1014" w:rsidRPr="008D1014" w:rsidRDefault="008D1014" w:rsidP="008D1014">
      <w:pPr>
        <w:numPr>
          <w:ilvl w:val="0"/>
          <w:numId w:val="1"/>
        </w:numPr>
        <w:textAlignment w:val="baseline"/>
        <w:rPr>
          <w:rFonts w:eastAsia="Times New Roman" w:cstheme="minorHAnsi"/>
          <w:color w:val="000000"/>
          <w:kern w:val="0"/>
          <w:sz w:val="22"/>
          <w:szCs w:val="22"/>
          <w:lang w:eastAsia="en-GB"/>
          <w14:ligatures w14:val="none"/>
        </w:rPr>
      </w:pPr>
      <w:r w:rsidRPr="008D1014">
        <w:rPr>
          <w:rFonts w:eastAsia="Times New Roman" w:cstheme="minorHAnsi"/>
          <w:b/>
          <w:bCs/>
          <w:color w:val="000000"/>
          <w:kern w:val="0"/>
          <w:sz w:val="22"/>
          <w:szCs w:val="22"/>
          <w:lang w:eastAsia="en-GB"/>
          <w14:ligatures w14:val="none"/>
        </w:rPr>
        <w:t>Seamless Fund Sharing</w:t>
      </w:r>
      <w:r w:rsidRPr="008D1014">
        <w:rPr>
          <w:rFonts w:eastAsia="Times New Roman" w:cstheme="minorHAnsi"/>
          <w:color w:val="000000"/>
          <w:kern w:val="0"/>
          <w:sz w:val="22"/>
          <w:szCs w:val="22"/>
          <w:lang w:eastAsia="en-GB"/>
          <w14:ligatures w14:val="none"/>
        </w:rPr>
        <w:t>: This functionality streamlines the sharing of travel funds within groups, reducing the hassle of managing individual accounts and ensuring that everyone can be funded through a primary account holder's funding source.</w:t>
      </w:r>
    </w:p>
    <w:p w14:paraId="38E68F66" w14:textId="77777777" w:rsidR="008D1014" w:rsidRPr="008D1014" w:rsidRDefault="008D1014" w:rsidP="008D1014">
      <w:pPr>
        <w:numPr>
          <w:ilvl w:val="0"/>
          <w:numId w:val="1"/>
        </w:numPr>
        <w:textAlignment w:val="baseline"/>
        <w:rPr>
          <w:rFonts w:eastAsia="Times New Roman" w:cstheme="minorHAnsi"/>
          <w:color w:val="000000"/>
          <w:kern w:val="0"/>
          <w:sz w:val="22"/>
          <w:szCs w:val="22"/>
          <w:lang w:eastAsia="en-GB"/>
          <w14:ligatures w14:val="none"/>
        </w:rPr>
      </w:pPr>
      <w:r w:rsidRPr="008D1014">
        <w:rPr>
          <w:rFonts w:eastAsia="Times New Roman" w:cstheme="minorHAnsi"/>
          <w:b/>
          <w:bCs/>
          <w:color w:val="000000"/>
          <w:kern w:val="0"/>
          <w:sz w:val="22"/>
          <w:szCs w:val="22"/>
          <w:lang w:eastAsia="en-GB"/>
          <w14:ligatures w14:val="none"/>
        </w:rPr>
        <w:t>Customizable Fare Media Management</w:t>
      </w:r>
      <w:r w:rsidRPr="008D1014">
        <w:rPr>
          <w:rFonts w:eastAsia="Times New Roman" w:cstheme="minorHAnsi"/>
          <w:color w:val="000000"/>
          <w:kern w:val="0"/>
          <w:sz w:val="22"/>
          <w:szCs w:val="22"/>
          <w:lang w:eastAsia="en-GB"/>
          <w14:ligatures w14:val="none"/>
        </w:rPr>
        <w:t>: Transit agencies have the freedom to set the number of fare media per account, tailoring the 'Family Accounts' functionality to meet the specific needs of their riders and communities.</w:t>
      </w:r>
    </w:p>
    <w:p w14:paraId="0017FD2C" w14:textId="77777777" w:rsidR="008D1014" w:rsidRPr="008D1014" w:rsidRDefault="008D1014" w:rsidP="008D1014">
      <w:pPr>
        <w:rPr>
          <w:rFonts w:eastAsia="Times New Roman" w:cstheme="minorHAnsi"/>
          <w:kern w:val="0"/>
          <w:sz w:val="22"/>
          <w:szCs w:val="22"/>
          <w:lang w:eastAsia="en-GB"/>
          <w14:ligatures w14:val="none"/>
        </w:rPr>
      </w:pPr>
    </w:p>
    <w:p w14:paraId="33582E8B" w14:textId="77777777" w:rsidR="008D1014" w:rsidRPr="008D1014" w:rsidRDefault="008D1014" w:rsidP="008D1014">
      <w:pPr>
        <w:rPr>
          <w:rFonts w:eastAsia="Times New Roman" w:cstheme="minorHAnsi"/>
          <w:kern w:val="0"/>
          <w:sz w:val="22"/>
          <w:szCs w:val="22"/>
          <w:lang w:eastAsia="en-GB"/>
          <w14:ligatures w14:val="none"/>
        </w:rPr>
      </w:pPr>
      <w:r w:rsidRPr="008D1014">
        <w:rPr>
          <w:rFonts w:eastAsia="Times New Roman" w:cstheme="minorHAnsi"/>
          <w:color w:val="000000"/>
          <w:kern w:val="0"/>
          <w:sz w:val="22"/>
          <w:szCs w:val="22"/>
          <w:lang w:eastAsia="en-GB"/>
          <w14:ligatures w14:val="none"/>
        </w:rPr>
        <w:t xml:space="preserve">"At Masabi, we are committed to making public transit more accessible and convenient for everyone and 'Family Accounts' are a significant step forward in achieving this goal,” said Brian </w:t>
      </w:r>
      <w:proofErr w:type="spellStart"/>
      <w:r w:rsidRPr="008D1014">
        <w:rPr>
          <w:rFonts w:eastAsia="Times New Roman" w:cstheme="minorHAnsi"/>
          <w:color w:val="000000"/>
          <w:kern w:val="0"/>
          <w:sz w:val="22"/>
          <w:szCs w:val="22"/>
          <w:lang w:eastAsia="en-GB"/>
          <w14:ligatures w14:val="none"/>
        </w:rPr>
        <w:t>Zanghi</w:t>
      </w:r>
      <w:proofErr w:type="spellEnd"/>
      <w:r w:rsidRPr="008D1014">
        <w:rPr>
          <w:rFonts w:eastAsia="Times New Roman" w:cstheme="minorHAnsi"/>
          <w:color w:val="000000"/>
          <w:kern w:val="0"/>
          <w:sz w:val="22"/>
          <w:szCs w:val="22"/>
          <w:lang w:eastAsia="en-GB"/>
          <w14:ligatures w14:val="none"/>
        </w:rPr>
        <w:t>, CEO of Masabi. “By providing a user-friendly solution for groups of riders to share travel expenses while enjoying the full benefits of our Justride stored value account, this functionality will have a significantly positive impact on families, caregivers, and communities alike, making it easier than ever to experience the convenience of public transit."</w:t>
      </w:r>
    </w:p>
    <w:p w14:paraId="58FE4EC2" w14:textId="77777777" w:rsidR="008D1014" w:rsidRPr="008D1014" w:rsidRDefault="008D1014" w:rsidP="008D1014">
      <w:pPr>
        <w:rPr>
          <w:rFonts w:eastAsia="Times New Roman" w:cstheme="minorHAnsi"/>
          <w:kern w:val="0"/>
          <w:sz w:val="22"/>
          <w:szCs w:val="22"/>
          <w:lang w:eastAsia="en-GB"/>
          <w14:ligatures w14:val="none"/>
        </w:rPr>
      </w:pPr>
    </w:p>
    <w:p w14:paraId="2F203BCC" w14:textId="77777777" w:rsidR="008D1014" w:rsidRPr="008D1014" w:rsidRDefault="008D1014" w:rsidP="008D1014">
      <w:pPr>
        <w:rPr>
          <w:rFonts w:eastAsia="Times New Roman" w:cstheme="minorHAnsi"/>
          <w:kern w:val="0"/>
          <w:sz w:val="22"/>
          <w:szCs w:val="22"/>
          <w:lang w:eastAsia="en-GB"/>
          <w14:ligatures w14:val="none"/>
        </w:rPr>
      </w:pPr>
      <w:r w:rsidRPr="008D1014">
        <w:rPr>
          <w:rFonts w:eastAsia="Times New Roman" w:cstheme="minorHAnsi"/>
          <w:b/>
          <w:bCs/>
          <w:color w:val="000000"/>
          <w:kern w:val="0"/>
          <w:sz w:val="22"/>
          <w:szCs w:val="22"/>
          <w:lang w:eastAsia="en-GB"/>
          <w14:ligatures w14:val="none"/>
        </w:rPr>
        <w:t>About Masabi</w:t>
      </w:r>
    </w:p>
    <w:p w14:paraId="0A032336" w14:textId="02A2DA5A" w:rsidR="009D4BF7" w:rsidRDefault="008D1014" w:rsidP="008D1014">
      <w:pPr>
        <w:rPr>
          <w:rFonts w:ascii="Arial" w:eastAsia="Times New Roman" w:hAnsi="Arial" w:cs="Arial"/>
          <w:color w:val="000000"/>
          <w:kern w:val="0"/>
          <w:sz w:val="22"/>
          <w:szCs w:val="22"/>
          <w:lang w:eastAsia="en-GB"/>
          <w14:ligatures w14:val="none"/>
        </w:rPr>
      </w:pPr>
      <w:r w:rsidRPr="008D1014">
        <w:rPr>
          <w:rFonts w:eastAsia="Times New Roman" w:cstheme="minorHAnsi"/>
          <w:color w:val="000000"/>
          <w:kern w:val="0"/>
          <w:sz w:val="22"/>
          <w:szCs w:val="22"/>
          <w:lang w:eastAsia="en-GB"/>
          <w14:ligatures w14:val="none"/>
        </w:rPr>
        <w:t xml:space="preserve">Masabi is bringing Fare Payments-as-a-Service — a better way of delivering fare payments — to public transit agencies and authorities of all sizes around the globe. This enables the delivery of the latest fare payment innovations quickly, using a platform which is constantly updating and adding new features. Not only does this improve the journey experience for passengers, but it helps </w:t>
      </w:r>
      <w:r w:rsidRPr="008D1014">
        <w:rPr>
          <w:rFonts w:eastAsia="Times New Roman" w:cstheme="minorHAnsi"/>
          <w:color w:val="000000"/>
          <w:kern w:val="0"/>
          <w:sz w:val="22"/>
          <w:szCs w:val="22"/>
          <w:lang w:eastAsia="en-GB"/>
          <w14:ligatures w14:val="none"/>
        </w:rPr>
        <w:lastRenderedPageBreak/>
        <w:t>agencies keep up with the pace of technology change, while reducing the total cost of fare collection. Justride, named Ticketing Technology of the Year 2019 and 2020, is used by more than 100 public transit agencies and operators of all sizes across 10 countries. Masabi has offices in New York, Denver, London, and Cluj, and investors include Mastercard, Shell, and Keolis. For more information, visit</w:t>
      </w:r>
      <w:hyperlink r:id="rId5" w:history="1">
        <w:r w:rsidRPr="008D1014">
          <w:rPr>
            <w:rFonts w:eastAsia="Times New Roman" w:cstheme="minorHAnsi"/>
            <w:color w:val="000000"/>
            <w:kern w:val="0"/>
            <w:sz w:val="22"/>
            <w:szCs w:val="22"/>
            <w:u w:val="single"/>
            <w:lang w:eastAsia="en-GB"/>
            <w14:ligatures w14:val="none"/>
          </w:rPr>
          <w:t xml:space="preserve"> www.masabi.com</w:t>
        </w:r>
      </w:hyperlink>
      <w:r w:rsidRPr="008D1014">
        <w:rPr>
          <w:rFonts w:ascii="Arial" w:eastAsia="Times New Roman" w:hAnsi="Arial" w:cs="Arial"/>
          <w:color w:val="000000"/>
          <w:kern w:val="0"/>
          <w:sz w:val="22"/>
          <w:szCs w:val="22"/>
          <w:lang w:eastAsia="en-GB"/>
          <w14:ligatures w14:val="none"/>
        </w:rPr>
        <w:t>.</w:t>
      </w:r>
    </w:p>
    <w:p w14:paraId="36FDF4F2" w14:textId="77777777" w:rsidR="008D1014" w:rsidRDefault="008D1014" w:rsidP="008D1014">
      <w:pPr>
        <w:rPr>
          <w:rFonts w:ascii="Arial" w:eastAsia="Times New Roman" w:hAnsi="Arial" w:cs="Arial"/>
          <w:color w:val="000000"/>
          <w:kern w:val="0"/>
          <w:sz w:val="22"/>
          <w:szCs w:val="22"/>
          <w:lang w:eastAsia="en-GB"/>
          <w14:ligatures w14:val="none"/>
        </w:rPr>
      </w:pPr>
    </w:p>
    <w:p w14:paraId="7B6DAB14" w14:textId="426552E5" w:rsidR="008D1014" w:rsidRDefault="008D1014" w:rsidP="008D1014">
      <w:r>
        <w:rPr>
          <w:noProof/>
        </w:rPr>
        <w:drawing>
          <wp:inline distT="0" distB="0" distL="0" distR="0" wp14:anchorId="442A03A4" wp14:editId="017AA42C">
            <wp:extent cx="5731510" cy="3223895"/>
            <wp:effectExtent l="0" t="0" r="0" b="1905"/>
            <wp:docPr id="1453721112" name="Picture 1" descr="A person and person sitting on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21112" name="Picture 1" descr="A person and person sitting on a bu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sectPr w:rsidR="008D1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0B8"/>
    <w:multiLevelType w:val="multilevel"/>
    <w:tmpl w:val="BE58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48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14"/>
    <w:rsid w:val="00401D54"/>
    <w:rsid w:val="005758BF"/>
    <w:rsid w:val="0075441F"/>
    <w:rsid w:val="008D1014"/>
    <w:rsid w:val="0093617D"/>
    <w:rsid w:val="009D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F64E68"/>
  <w15:chartTrackingRefBased/>
  <w15:docId w15:val="{E983D01D-F7D5-0540-8D70-6AF7C16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01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D1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asab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Howson</dc:creator>
  <cp:keywords/>
  <dc:description/>
  <cp:lastModifiedBy>Richard Howson</cp:lastModifiedBy>
  <cp:revision>1</cp:revision>
  <dcterms:created xsi:type="dcterms:W3CDTF">2023-10-09T12:15:00Z</dcterms:created>
  <dcterms:modified xsi:type="dcterms:W3CDTF">2023-10-09T12:16:00Z</dcterms:modified>
</cp:coreProperties>
</file>